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D2E" w:rsidRDefault="00082D2E">
      <w:r>
        <w:t>Joe Plummer</w:t>
      </w:r>
    </w:p>
    <w:p w:rsidR="00082D2E" w:rsidRDefault="00082D2E"/>
    <w:p w:rsidR="00082D2E" w:rsidRDefault="00082D2E" w:rsidP="00082D2E">
      <w:pPr>
        <w:pStyle w:val="ListParagraph"/>
        <w:numPr>
          <w:ilvl w:val="0"/>
          <w:numId w:val="2"/>
        </w:numPr>
      </w:pPr>
      <w:r>
        <w:t>My first Impression of my image was an overwhelming feeling that this girl looked so calm and artistic. As if she was in an artistic mode at the moment. She is actually depicted with her gloves that allow her to work even though she has no hands.</w:t>
      </w:r>
    </w:p>
    <w:p w:rsidR="00675629" w:rsidRDefault="00082D2E" w:rsidP="00082D2E">
      <w:pPr>
        <w:pStyle w:val="ListParagraph"/>
        <w:numPr>
          <w:ilvl w:val="0"/>
          <w:numId w:val="2"/>
        </w:numPr>
      </w:pPr>
      <w:r>
        <w:t>Chun-Shan is depicted with her gloves to help her work as an artist. She is placed in a black background wearing a white dress, and immediately your eyes are drawn to her. Her gloves seem to h</w:t>
      </w:r>
      <w:r w:rsidR="00675629">
        <w:t>ave paint of some sort on the.</w:t>
      </w:r>
    </w:p>
    <w:p w:rsidR="00675629" w:rsidRDefault="00675629" w:rsidP="00082D2E">
      <w:pPr>
        <w:pStyle w:val="ListParagraph"/>
        <w:numPr>
          <w:ilvl w:val="0"/>
          <w:numId w:val="2"/>
        </w:numPr>
      </w:pPr>
      <w:r>
        <w:t xml:space="preserve">In the book </w:t>
      </w:r>
      <w:r>
        <w:rPr>
          <w:i/>
        </w:rPr>
        <w:t xml:space="preserve">Human Being: </w:t>
      </w:r>
      <w:proofErr w:type="spellStart"/>
      <w:r>
        <w:rPr>
          <w:i/>
        </w:rPr>
        <w:t>Disablity</w:t>
      </w:r>
      <w:proofErr w:type="spellEnd"/>
      <w:r>
        <w:rPr>
          <w:i/>
        </w:rPr>
        <w:t xml:space="preserve"> in Contemporary Art</w:t>
      </w:r>
      <w:r>
        <w:t xml:space="preserve">. </w:t>
      </w:r>
    </w:p>
    <w:p w:rsidR="00675629" w:rsidRDefault="00675629" w:rsidP="00675629">
      <w:pPr>
        <w:pStyle w:val="ListParagraph"/>
        <w:numPr>
          <w:ilvl w:val="0"/>
          <w:numId w:val="2"/>
        </w:numPr>
      </w:pPr>
      <w:r>
        <w:t xml:space="preserve">Possibly an art workshop. </w:t>
      </w:r>
    </w:p>
    <w:p w:rsidR="00675629" w:rsidRDefault="00675629" w:rsidP="00675629">
      <w:pPr>
        <w:pStyle w:val="ListParagraph"/>
        <w:numPr>
          <w:ilvl w:val="0"/>
          <w:numId w:val="2"/>
        </w:numPr>
      </w:pPr>
      <w:r>
        <w:t>Chun-Shan (</w:t>
      </w:r>
      <w:proofErr w:type="spellStart"/>
      <w:r>
        <w:t>Sandie</w:t>
      </w:r>
      <w:proofErr w:type="spellEnd"/>
      <w:r>
        <w:t xml:space="preserve">) Yi. She is a disabled artist who has only two fingers and two toes on each limb. </w:t>
      </w:r>
    </w:p>
    <w:p w:rsidR="00D75C7D" w:rsidRDefault="00675629" w:rsidP="00675629">
      <w:pPr>
        <w:pStyle w:val="ListParagraph"/>
        <w:numPr>
          <w:ilvl w:val="0"/>
          <w:numId w:val="2"/>
        </w:numPr>
      </w:pPr>
      <w:r>
        <w:t>Chun Shan’s purpose is that s</w:t>
      </w:r>
      <w:r w:rsidR="00D75C7D">
        <w:t xml:space="preserve">he wanted to depict herself as not as a disabled artist, but as a human being. She does not want to feel as though she has to hide her disability and be given sympathy. </w:t>
      </w:r>
    </w:p>
    <w:p w:rsidR="00D75C7D" w:rsidRDefault="00D75C7D" w:rsidP="00675629">
      <w:pPr>
        <w:pStyle w:val="ListParagraph"/>
        <w:numPr>
          <w:ilvl w:val="0"/>
          <w:numId w:val="2"/>
        </w:numPr>
      </w:pPr>
      <w:r>
        <w:t xml:space="preserve">The audience is really the general public viewing her as a human being and respected as an artist. </w:t>
      </w:r>
    </w:p>
    <w:p w:rsidR="00D75C7D" w:rsidRDefault="00D75C7D" w:rsidP="00675629">
      <w:pPr>
        <w:pStyle w:val="ListParagraph"/>
        <w:numPr>
          <w:ilvl w:val="0"/>
          <w:numId w:val="2"/>
        </w:numPr>
      </w:pPr>
      <w:r>
        <w:t xml:space="preserve">By this pictures command of attention through the contrast of colors and depiction of Chun-Shan the viewer can discover beauty through staring or “beholding” the characteristics displayed. So </w:t>
      </w:r>
      <w:proofErr w:type="spellStart"/>
      <w:r>
        <w:t>Scarry’s</w:t>
      </w:r>
      <w:proofErr w:type="spellEnd"/>
      <w:r>
        <w:t xml:space="preserve"> theory can be used to observe this picture. </w:t>
      </w:r>
    </w:p>
    <w:p w:rsidR="00082D2E" w:rsidRDefault="00D75C7D" w:rsidP="00675629">
      <w:pPr>
        <w:pStyle w:val="ListParagraph"/>
        <w:numPr>
          <w:ilvl w:val="0"/>
          <w:numId w:val="2"/>
        </w:numPr>
      </w:pPr>
      <w:r>
        <w:t xml:space="preserve">The way that this picture commands attention supports this interpretation. </w:t>
      </w:r>
    </w:p>
    <w:sectPr w:rsidR="00082D2E" w:rsidSect="00082D2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E64CB"/>
    <w:multiLevelType w:val="hybridMultilevel"/>
    <w:tmpl w:val="548E1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DB65F6"/>
    <w:multiLevelType w:val="hybridMultilevel"/>
    <w:tmpl w:val="18C48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82D2E"/>
    <w:rsid w:val="00082D2E"/>
    <w:rsid w:val="00675629"/>
    <w:rsid w:val="009539D8"/>
    <w:rsid w:val="00D75C7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82D2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441</Characters>
  <Application>Microsoft Macintosh Word</Application>
  <DocSecurity>0</DocSecurity>
  <Lines>3</Lines>
  <Paragraphs>1</Paragraphs>
  <ScaleCrop>false</ScaleCrop>
  <Company>SU</Company>
  <LinksUpToDate>false</LinksUpToDate>
  <CharactersWithSpaces>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admin</dc:creator>
  <cp:keywords/>
  <cp:lastModifiedBy>mac admin</cp:lastModifiedBy>
  <cp:revision>2</cp:revision>
  <dcterms:created xsi:type="dcterms:W3CDTF">2010-09-22T20:44:00Z</dcterms:created>
  <dcterms:modified xsi:type="dcterms:W3CDTF">2010-09-22T20:44:00Z</dcterms:modified>
</cp:coreProperties>
</file>